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D5B6F" w:rsidRPr="00FD5B6F">
        <w:rPr>
          <w:rFonts w:ascii="PT Astra Serif" w:hAnsi="PT Astra Serif"/>
          <w:sz w:val="24"/>
          <w:szCs w:val="24"/>
        </w:rPr>
        <w:t xml:space="preserve">оказание </w:t>
      </w:r>
      <w:r w:rsidR="001A010C" w:rsidRPr="001A010C">
        <w:rPr>
          <w:rFonts w:ascii="PT Astra Serif" w:hAnsi="PT Astra Serif"/>
          <w:sz w:val="24"/>
          <w:szCs w:val="24"/>
        </w:rPr>
        <w:t>телематических услуг связи</w:t>
      </w:r>
      <w:r w:rsidR="00756162" w:rsidRPr="00210BC8">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bookmarkEnd w:id="0"/>
    <w:bookmarkEnd w:id="1"/>
    <w:p w:rsidR="001A010C" w:rsidRPr="00033210" w:rsidRDefault="001A010C" w:rsidP="001A010C">
      <w:pPr>
        <w:ind w:firstLine="709"/>
        <w:jc w:val="both"/>
        <w:rPr>
          <w:rFonts w:ascii="PT Astra Serif" w:hAnsi="PT Astra Serif"/>
          <w:b/>
          <w:sz w:val="24"/>
          <w:szCs w:val="24"/>
        </w:rPr>
      </w:pPr>
      <w:r w:rsidRPr="00033210">
        <w:rPr>
          <w:rFonts w:ascii="PT Astra Serif" w:hAnsi="PT Astra Serif"/>
          <w:b/>
          <w:sz w:val="24"/>
          <w:szCs w:val="24"/>
        </w:rPr>
        <w:t>2. Перечень услуг:</w:t>
      </w:r>
    </w:p>
    <w:tbl>
      <w:tblPr>
        <w:tblW w:w="10093" w:type="dxa"/>
        <w:tblInd w:w="108" w:type="dxa"/>
        <w:tblLayout w:type="fixed"/>
        <w:tblLook w:val="0000" w:firstRow="0" w:lastRow="0" w:firstColumn="0" w:lastColumn="0" w:noHBand="0" w:noVBand="0"/>
      </w:tblPr>
      <w:tblGrid>
        <w:gridCol w:w="529"/>
        <w:gridCol w:w="1343"/>
        <w:gridCol w:w="2268"/>
        <w:gridCol w:w="1843"/>
        <w:gridCol w:w="2573"/>
        <w:gridCol w:w="882"/>
        <w:gridCol w:w="655"/>
      </w:tblGrid>
      <w:tr w:rsidR="001A010C" w:rsidRPr="00033210" w:rsidTr="002420EA">
        <w:tc>
          <w:tcPr>
            <w:tcW w:w="529" w:type="dxa"/>
            <w:tcBorders>
              <w:top w:val="single" w:sz="4" w:space="0" w:color="000000"/>
              <w:left w:val="single" w:sz="4" w:space="0" w:color="000000"/>
              <w:bottom w:val="single" w:sz="4" w:space="0" w:color="auto"/>
            </w:tcBorders>
          </w:tcPr>
          <w:p w:rsidR="001A010C" w:rsidRPr="00033210" w:rsidRDefault="001A010C" w:rsidP="00425A82">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 п/п</w:t>
            </w:r>
          </w:p>
        </w:tc>
        <w:tc>
          <w:tcPr>
            <w:tcW w:w="1343" w:type="dxa"/>
            <w:tcBorders>
              <w:top w:val="single" w:sz="4" w:space="0" w:color="000000"/>
              <w:left w:val="single" w:sz="4" w:space="0" w:color="000000"/>
              <w:bottom w:val="single" w:sz="4" w:space="0" w:color="auto"/>
              <w:right w:val="single" w:sz="4" w:space="0" w:color="000000"/>
            </w:tcBorders>
          </w:tcPr>
          <w:p w:rsidR="001A010C" w:rsidRPr="00A5038B" w:rsidRDefault="001A010C" w:rsidP="00425A82">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Код ОКПД</w:t>
            </w:r>
            <w:r w:rsidRPr="00033210">
              <w:rPr>
                <w:rFonts w:ascii="PT Astra Serif" w:hAnsi="PT Astra Serif"/>
                <w:sz w:val="22"/>
                <w:szCs w:val="22"/>
                <w:lang w:val="en-US" w:eastAsia="ar-SA"/>
              </w:rPr>
              <w:t>2</w:t>
            </w:r>
            <w:r>
              <w:rPr>
                <w:rFonts w:ascii="PT Astra Serif" w:hAnsi="PT Astra Serif"/>
                <w:sz w:val="22"/>
                <w:szCs w:val="22"/>
                <w:lang w:eastAsia="ar-SA"/>
              </w:rPr>
              <w:t>/ КТРУ</w:t>
            </w:r>
          </w:p>
        </w:tc>
        <w:tc>
          <w:tcPr>
            <w:tcW w:w="2268" w:type="dxa"/>
            <w:tcBorders>
              <w:top w:val="single" w:sz="4" w:space="0" w:color="000000"/>
              <w:left w:val="single" w:sz="4" w:space="0" w:color="000000"/>
              <w:bottom w:val="single" w:sz="4" w:space="0" w:color="auto"/>
            </w:tcBorders>
          </w:tcPr>
          <w:p w:rsidR="001A010C" w:rsidRPr="00033210" w:rsidRDefault="001A010C" w:rsidP="00425A82">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Наименование услуг</w:t>
            </w:r>
          </w:p>
        </w:tc>
        <w:tc>
          <w:tcPr>
            <w:tcW w:w="1843" w:type="dxa"/>
            <w:tcBorders>
              <w:top w:val="single" w:sz="4" w:space="0" w:color="000000"/>
              <w:left w:val="single" w:sz="4" w:space="0" w:color="000000"/>
              <w:bottom w:val="single" w:sz="4" w:space="0" w:color="auto"/>
            </w:tcBorders>
          </w:tcPr>
          <w:p w:rsidR="001A010C" w:rsidRPr="00033210" w:rsidRDefault="001A010C" w:rsidP="00425A82">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Характеристика предоставляемых услуг</w:t>
            </w:r>
          </w:p>
        </w:tc>
        <w:tc>
          <w:tcPr>
            <w:tcW w:w="2573" w:type="dxa"/>
            <w:tcBorders>
              <w:top w:val="single" w:sz="4" w:space="0" w:color="000000"/>
              <w:left w:val="single" w:sz="4" w:space="0" w:color="000000"/>
              <w:bottom w:val="single" w:sz="4" w:space="0" w:color="auto"/>
              <w:right w:val="single" w:sz="4" w:space="0" w:color="000000"/>
            </w:tcBorders>
          </w:tcPr>
          <w:p w:rsidR="001A010C" w:rsidRPr="00082805" w:rsidRDefault="001A010C" w:rsidP="00425A82">
            <w:pPr>
              <w:suppressAutoHyphens/>
              <w:snapToGrid w:val="0"/>
              <w:jc w:val="center"/>
              <w:rPr>
                <w:rFonts w:ascii="PT Astra Serif" w:hAnsi="PT Astra Serif"/>
                <w:sz w:val="22"/>
                <w:szCs w:val="22"/>
                <w:lang w:eastAsia="ar-SA"/>
              </w:rPr>
            </w:pPr>
            <w:r>
              <w:rPr>
                <w:rFonts w:ascii="PT Astra Serif" w:hAnsi="PT Astra Serif"/>
                <w:sz w:val="22"/>
                <w:szCs w:val="22"/>
                <w:lang w:eastAsia="ar-SA"/>
              </w:rPr>
              <w:t>Адрес для подключения</w:t>
            </w:r>
          </w:p>
        </w:tc>
        <w:tc>
          <w:tcPr>
            <w:tcW w:w="882" w:type="dxa"/>
            <w:tcBorders>
              <w:top w:val="single" w:sz="4" w:space="0" w:color="000000"/>
              <w:left w:val="single" w:sz="4" w:space="0" w:color="000000"/>
              <w:bottom w:val="single" w:sz="4" w:space="0" w:color="auto"/>
            </w:tcBorders>
          </w:tcPr>
          <w:p w:rsidR="001A010C" w:rsidRPr="00033210" w:rsidRDefault="001A010C" w:rsidP="00425A82">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Ед.</w:t>
            </w:r>
          </w:p>
          <w:p w:rsidR="001A010C" w:rsidRPr="00033210" w:rsidRDefault="001A010C" w:rsidP="00425A82">
            <w:pPr>
              <w:suppressAutoHyphens/>
              <w:jc w:val="center"/>
              <w:rPr>
                <w:rFonts w:ascii="PT Astra Serif" w:hAnsi="PT Astra Serif"/>
                <w:sz w:val="22"/>
                <w:szCs w:val="22"/>
                <w:lang w:eastAsia="ar-SA"/>
              </w:rPr>
            </w:pPr>
            <w:r w:rsidRPr="00033210">
              <w:rPr>
                <w:rFonts w:ascii="PT Astra Serif" w:hAnsi="PT Astra Serif"/>
                <w:sz w:val="22"/>
                <w:szCs w:val="22"/>
                <w:lang w:eastAsia="ar-SA"/>
              </w:rPr>
              <w:t>изм.</w:t>
            </w:r>
          </w:p>
        </w:tc>
        <w:tc>
          <w:tcPr>
            <w:tcW w:w="655" w:type="dxa"/>
            <w:tcBorders>
              <w:top w:val="single" w:sz="4" w:space="0" w:color="000000"/>
              <w:left w:val="single" w:sz="4" w:space="0" w:color="000000"/>
              <w:bottom w:val="single" w:sz="4" w:space="0" w:color="auto"/>
              <w:right w:val="single" w:sz="4" w:space="0" w:color="000000"/>
            </w:tcBorders>
          </w:tcPr>
          <w:p w:rsidR="001A010C" w:rsidRPr="00033210" w:rsidRDefault="001A010C" w:rsidP="00425A82">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Кол-во</w:t>
            </w:r>
          </w:p>
        </w:tc>
      </w:tr>
      <w:tr w:rsidR="001A010C" w:rsidRPr="00033210" w:rsidTr="00425A82">
        <w:trPr>
          <w:trHeight w:val="108"/>
        </w:trPr>
        <w:tc>
          <w:tcPr>
            <w:tcW w:w="10093" w:type="dxa"/>
            <w:gridSpan w:val="7"/>
            <w:tcBorders>
              <w:top w:val="single" w:sz="4" w:space="0" w:color="auto"/>
              <w:left w:val="single" w:sz="4" w:space="0" w:color="auto"/>
              <w:bottom w:val="single" w:sz="4" w:space="0" w:color="auto"/>
              <w:right w:val="single" w:sz="4" w:space="0" w:color="auto"/>
            </w:tcBorders>
          </w:tcPr>
          <w:p w:rsidR="001A010C" w:rsidRPr="00033210" w:rsidRDefault="001A010C" w:rsidP="00425A82">
            <w:pPr>
              <w:autoSpaceDE w:val="0"/>
              <w:autoSpaceDN w:val="0"/>
              <w:adjustRightInd w:val="0"/>
              <w:spacing w:after="60"/>
              <w:rPr>
                <w:rFonts w:ascii="PT Astra Serif" w:hAnsi="PT Astra Serif"/>
                <w:b/>
                <w:sz w:val="22"/>
              </w:rPr>
            </w:pPr>
            <w:r w:rsidRPr="00033210">
              <w:rPr>
                <w:rFonts w:ascii="PT Astra Serif" w:hAnsi="PT Astra Serif"/>
                <w:b/>
                <w:sz w:val="22"/>
              </w:rPr>
              <w:t>Раздел 1: Телематические услуги связи для администрации города Югорска</w:t>
            </w:r>
          </w:p>
        </w:tc>
      </w:tr>
      <w:tr w:rsidR="001A010C" w:rsidRPr="00033210" w:rsidTr="002420EA">
        <w:trPr>
          <w:trHeight w:val="787"/>
        </w:trPr>
        <w:tc>
          <w:tcPr>
            <w:tcW w:w="529" w:type="dxa"/>
            <w:tcBorders>
              <w:top w:val="single" w:sz="4" w:space="0" w:color="auto"/>
              <w:left w:val="single" w:sz="4" w:space="0" w:color="auto"/>
              <w:bottom w:val="single" w:sz="4" w:space="0" w:color="auto"/>
              <w:right w:val="single" w:sz="4" w:space="0" w:color="auto"/>
            </w:tcBorders>
          </w:tcPr>
          <w:p w:rsidR="001A010C" w:rsidRPr="00033210" w:rsidRDefault="001A010C" w:rsidP="00425A82">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1</w:t>
            </w:r>
          </w:p>
        </w:tc>
        <w:tc>
          <w:tcPr>
            <w:tcW w:w="1343" w:type="dxa"/>
            <w:tcBorders>
              <w:top w:val="single" w:sz="4" w:space="0" w:color="auto"/>
              <w:left w:val="single" w:sz="4" w:space="0" w:color="auto"/>
              <w:bottom w:val="single" w:sz="4" w:space="0" w:color="auto"/>
              <w:right w:val="single" w:sz="4" w:space="0" w:color="auto"/>
            </w:tcBorders>
          </w:tcPr>
          <w:p w:rsidR="001A010C" w:rsidRPr="00033210" w:rsidRDefault="001A010C" w:rsidP="002420EA">
            <w:pPr>
              <w:autoSpaceDE w:val="0"/>
              <w:autoSpaceDN w:val="0"/>
              <w:adjustRightInd w:val="0"/>
              <w:spacing w:after="60"/>
              <w:jc w:val="both"/>
              <w:rPr>
                <w:rFonts w:ascii="PT Astra Serif" w:hAnsi="PT Astra Serif"/>
              </w:rPr>
            </w:pPr>
            <w:r w:rsidRPr="00033210">
              <w:rPr>
                <w:rFonts w:ascii="PT Astra Serif" w:hAnsi="PT Astra Serif"/>
              </w:rPr>
              <w:t>61.10.4</w:t>
            </w:r>
            <w:r w:rsidR="002420EA">
              <w:rPr>
                <w:rFonts w:ascii="PT Astra Serif" w:hAnsi="PT Astra Serif"/>
              </w:rPr>
              <w:t>0</w:t>
            </w:r>
            <w:r w:rsidRPr="00033210">
              <w:rPr>
                <w:rFonts w:ascii="PT Astra Serif" w:hAnsi="PT Astra Serif"/>
              </w:rPr>
              <w:t>.000</w:t>
            </w:r>
            <w:r w:rsidR="002420EA" w:rsidRPr="004A15BC">
              <w:rPr>
                <w:rFonts w:ascii="PT Astra Serif" w:hAnsi="PT Astra Serif"/>
                <w:szCs w:val="24"/>
              </w:rPr>
              <w:t>-000002</w:t>
            </w:r>
            <w:r w:rsidR="002420EA">
              <w:rPr>
                <w:rFonts w:ascii="PT Astra Serif" w:hAnsi="PT Astra Serif"/>
                <w:szCs w:val="24"/>
              </w:rPr>
              <w:t>66</w:t>
            </w:r>
          </w:p>
        </w:tc>
        <w:tc>
          <w:tcPr>
            <w:tcW w:w="2268" w:type="dxa"/>
            <w:tcBorders>
              <w:top w:val="single" w:sz="4" w:space="0" w:color="auto"/>
              <w:left w:val="single" w:sz="4" w:space="0" w:color="auto"/>
              <w:bottom w:val="single" w:sz="4" w:space="0" w:color="auto"/>
              <w:right w:val="single" w:sz="4" w:space="0" w:color="auto"/>
            </w:tcBorders>
          </w:tcPr>
          <w:p w:rsidR="001A010C" w:rsidRPr="00082805" w:rsidRDefault="001A010C" w:rsidP="00CF1276">
            <w:pPr>
              <w:autoSpaceDE w:val="0"/>
              <w:autoSpaceDN w:val="0"/>
              <w:adjustRightInd w:val="0"/>
              <w:rPr>
                <w:rFonts w:ascii="PT Astra Serif" w:hAnsi="PT Astra Serif"/>
              </w:rPr>
            </w:pPr>
            <w:r w:rsidRPr="00082805">
              <w:rPr>
                <w:rFonts w:ascii="PT Astra Serif" w:hAnsi="PT Astra Serif"/>
              </w:rPr>
              <w:t>Услуг</w:t>
            </w:r>
            <w:r w:rsidR="00CF1276">
              <w:rPr>
                <w:rFonts w:ascii="PT Astra Serif" w:hAnsi="PT Astra Serif"/>
              </w:rPr>
              <w:t>и по доступу к информационно-коммуникационной</w:t>
            </w:r>
            <w:r w:rsidRPr="00082805">
              <w:rPr>
                <w:rFonts w:ascii="PT Astra Serif" w:hAnsi="PT Astra Serif"/>
              </w:rPr>
              <w:t xml:space="preserve"> сети Интернет</w:t>
            </w:r>
          </w:p>
        </w:tc>
        <w:tc>
          <w:tcPr>
            <w:tcW w:w="1843" w:type="dxa"/>
            <w:tcBorders>
              <w:top w:val="single" w:sz="4" w:space="0" w:color="auto"/>
              <w:left w:val="single" w:sz="4" w:space="0" w:color="auto"/>
              <w:bottom w:val="single" w:sz="4" w:space="0" w:color="auto"/>
              <w:right w:val="single" w:sz="4" w:space="0" w:color="auto"/>
            </w:tcBorders>
          </w:tcPr>
          <w:p w:rsidR="002420EA" w:rsidRPr="00033210" w:rsidRDefault="001A010C" w:rsidP="002420EA">
            <w:pPr>
              <w:autoSpaceDE w:val="0"/>
              <w:autoSpaceDN w:val="0"/>
              <w:adjustRightInd w:val="0"/>
              <w:jc w:val="both"/>
              <w:rPr>
                <w:rFonts w:ascii="PT Astra Serif" w:hAnsi="PT Astra Serif"/>
              </w:rPr>
            </w:pPr>
            <w:r w:rsidRPr="00032819">
              <w:rPr>
                <w:rFonts w:ascii="PT Astra Serif" w:hAnsi="PT Astra Serif"/>
                <w:sz w:val="18"/>
                <w:szCs w:val="18"/>
              </w:rPr>
              <w:t xml:space="preserve">пропускная способность: </w:t>
            </w:r>
            <w:r w:rsidR="002420EA">
              <w:rPr>
                <w:rFonts w:ascii="PT Astra Serif" w:hAnsi="PT Astra Serif"/>
                <w:sz w:val="18"/>
                <w:szCs w:val="18"/>
              </w:rPr>
              <w:t xml:space="preserve">от </w:t>
            </w:r>
            <w:r w:rsidRPr="00032819">
              <w:rPr>
                <w:rFonts w:ascii="PT Astra Serif" w:hAnsi="PT Astra Serif"/>
                <w:sz w:val="18"/>
                <w:szCs w:val="18"/>
              </w:rPr>
              <w:t xml:space="preserve">950 </w:t>
            </w:r>
            <w:r w:rsidRPr="001A010C">
              <w:rPr>
                <w:rFonts w:ascii="PT Astra Serif" w:hAnsi="PT Astra Serif"/>
                <w:sz w:val="18"/>
                <w:szCs w:val="18"/>
              </w:rPr>
              <w:t>Мегабит в секунду</w:t>
            </w:r>
          </w:p>
          <w:p w:rsidR="001A010C" w:rsidRPr="00033210" w:rsidRDefault="001A010C" w:rsidP="00425A82">
            <w:pPr>
              <w:autoSpaceDE w:val="0"/>
              <w:autoSpaceDN w:val="0"/>
              <w:adjustRightInd w:val="0"/>
              <w:jc w:val="both"/>
              <w:rPr>
                <w:rFonts w:ascii="PT Astra Serif" w:hAnsi="PT Astra Serif"/>
              </w:rPr>
            </w:pPr>
          </w:p>
        </w:tc>
        <w:tc>
          <w:tcPr>
            <w:tcW w:w="2573" w:type="dxa"/>
            <w:tcBorders>
              <w:top w:val="single" w:sz="4" w:space="0" w:color="auto"/>
              <w:left w:val="single" w:sz="4" w:space="0" w:color="auto"/>
              <w:bottom w:val="single" w:sz="4" w:space="0" w:color="auto"/>
              <w:right w:val="single" w:sz="4" w:space="0" w:color="auto"/>
            </w:tcBorders>
          </w:tcPr>
          <w:p w:rsidR="001A010C" w:rsidRPr="00C44ACD" w:rsidRDefault="001A010C" w:rsidP="00425A82">
            <w:pPr>
              <w:autoSpaceDE w:val="0"/>
              <w:autoSpaceDN w:val="0"/>
              <w:adjustRightInd w:val="0"/>
              <w:spacing w:after="60"/>
              <w:jc w:val="center"/>
              <w:rPr>
                <w:rFonts w:ascii="PT Astra Serif" w:hAnsi="PT Astra Serif"/>
                <w:color w:val="000000"/>
                <w:szCs w:val="22"/>
              </w:rPr>
            </w:pPr>
            <w:proofErr w:type="spellStart"/>
            <w:r w:rsidRPr="00082805">
              <w:rPr>
                <w:rFonts w:ascii="PT Astra Serif" w:hAnsi="PT Astra Serif"/>
                <w:color w:val="000000"/>
                <w:szCs w:val="22"/>
              </w:rPr>
              <w:t>г.Югорск</w:t>
            </w:r>
            <w:proofErr w:type="spellEnd"/>
            <w:r w:rsidRPr="00082805">
              <w:rPr>
                <w:rFonts w:ascii="PT Astra Serif" w:hAnsi="PT Astra Serif"/>
                <w:color w:val="000000"/>
                <w:szCs w:val="22"/>
              </w:rPr>
              <w:t>, ул. 40 лет Победы, 11, каб.202 – серверная комната</w:t>
            </w:r>
          </w:p>
        </w:tc>
        <w:tc>
          <w:tcPr>
            <w:tcW w:w="882" w:type="dxa"/>
            <w:tcBorders>
              <w:top w:val="single" w:sz="4" w:space="0" w:color="auto"/>
              <w:left w:val="single" w:sz="4" w:space="0" w:color="auto"/>
              <w:bottom w:val="single" w:sz="4" w:space="0" w:color="auto"/>
              <w:right w:val="single" w:sz="4" w:space="0" w:color="auto"/>
            </w:tcBorders>
          </w:tcPr>
          <w:p w:rsidR="001A010C" w:rsidRPr="00C44ACD" w:rsidRDefault="002420EA" w:rsidP="00425A82">
            <w:pPr>
              <w:autoSpaceDE w:val="0"/>
              <w:autoSpaceDN w:val="0"/>
              <w:adjustRightInd w:val="0"/>
              <w:spacing w:after="60"/>
              <w:jc w:val="center"/>
              <w:rPr>
                <w:rFonts w:ascii="PT Astra Serif" w:hAnsi="PT Astra Serif"/>
              </w:rPr>
            </w:pPr>
            <w:r>
              <w:rPr>
                <w:rFonts w:ascii="PT Astra Serif" w:hAnsi="PT Astra Serif"/>
                <w:color w:val="000000"/>
                <w:szCs w:val="22"/>
              </w:rPr>
              <w:t>месяц</w:t>
            </w:r>
          </w:p>
        </w:tc>
        <w:tc>
          <w:tcPr>
            <w:tcW w:w="655" w:type="dxa"/>
            <w:tcBorders>
              <w:top w:val="single" w:sz="4" w:space="0" w:color="auto"/>
              <w:left w:val="single" w:sz="4" w:space="0" w:color="auto"/>
              <w:bottom w:val="single" w:sz="4" w:space="0" w:color="auto"/>
              <w:right w:val="single" w:sz="4" w:space="0" w:color="auto"/>
            </w:tcBorders>
          </w:tcPr>
          <w:p w:rsidR="001A010C" w:rsidRPr="008422FB" w:rsidRDefault="008422FB" w:rsidP="00A57F26">
            <w:pPr>
              <w:autoSpaceDE w:val="0"/>
              <w:autoSpaceDN w:val="0"/>
              <w:adjustRightInd w:val="0"/>
              <w:spacing w:after="60"/>
              <w:jc w:val="center"/>
              <w:rPr>
                <w:rFonts w:ascii="PT Astra Serif" w:hAnsi="PT Astra Serif"/>
                <w:lang w:val="en-US"/>
              </w:rPr>
            </w:pPr>
            <w:r>
              <w:rPr>
                <w:rFonts w:ascii="PT Astra Serif" w:hAnsi="PT Astra Serif"/>
                <w:sz w:val="22"/>
                <w:lang w:val="en-US"/>
              </w:rPr>
              <w:t>4</w:t>
            </w:r>
          </w:p>
        </w:tc>
      </w:tr>
      <w:tr w:rsidR="001A010C" w:rsidRPr="00033210" w:rsidTr="002420EA">
        <w:trPr>
          <w:trHeight w:val="787"/>
        </w:trPr>
        <w:tc>
          <w:tcPr>
            <w:tcW w:w="529" w:type="dxa"/>
            <w:tcBorders>
              <w:top w:val="single" w:sz="4" w:space="0" w:color="auto"/>
              <w:left w:val="single" w:sz="4" w:space="0" w:color="auto"/>
              <w:bottom w:val="single" w:sz="4" w:space="0" w:color="auto"/>
              <w:right w:val="single" w:sz="4" w:space="0" w:color="auto"/>
            </w:tcBorders>
          </w:tcPr>
          <w:p w:rsidR="001A010C" w:rsidRPr="00033210" w:rsidRDefault="001A010C" w:rsidP="00425A82">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2</w:t>
            </w:r>
          </w:p>
        </w:tc>
        <w:tc>
          <w:tcPr>
            <w:tcW w:w="1343" w:type="dxa"/>
            <w:tcBorders>
              <w:top w:val="single" w:sz="4" w:space="0" w:color="auto"/>
              <w:left w:val="single" w:sz="4" w:space="0" w:color="auto"/>
              <w:bottom w:val="single" w:sz="4" w:space="0" w:color="auto"/>
              <w:right w:val="single" w:sz="4" w:space="0" w:color="auto"/>
            </w:tcBorders>
          </w:tcPr>
          <w:p w:rsidR="001A010C" w:rsidRPr="00033210" w:rsidRDefault="001A010C" w:rsidP="002420EA">
            <w:pPr>
              <w:snapToGrid w:val="0"/>
              <w:spacing w:after="60"/>
              <w:jc w:val="both"/>
              <w:rPr>
                <w:rFonts w:ascii="PT Astra Serif" w:hAnsi="PT Astra Serif" w:cs="Tahoma"/>
                <w:color w:val="590000"/>
                <w:szCs w:val="22"/>
              </w:rPr>
            </w:pPr>
            <w:r w:rsidRPr="004A15BC">
              <w:rPr>
                <w:rFonts w:ascii="PT Astra Serif" w:hAnsi="PT Astra Serif"/>
                <w:szCs w:val="24"/>
              </w:rPr>
              <w:t>61.10.30.190-00000</w:t>
            </w:r>
            <w:r w:rsidR="002420EA">
              <w:rPr>
                <w:rFonts w:ascii="PT Astra Serif" w:hAnsi="PT Astra Serif"/>
                <w:szCs w:val="24"/>
              </w:rPr>
              <w:t>186</w:t>
            </w:r>
          </w:p>
        </w:tc>
        <w:tc>
          <w:tcPr>
            <w:tcW w:w="2268" w:type="dxa"/>
            <w:tcBorders>
              <w:top w:val="single" w:sz="4" w:space="0" w:color="auto"/>
              <w:left w:val="single" w:sz="4" w:space="0" w:color="auto"/>
              <w:bottom w:val="single" w:sz="4" w:space="0" w:color="auto"/>
              <w:right w:val="single" w:sz="4" w:space="0" w:color="auto"/>
            </w:tcBorders>
          </w:tcPr>
          <w:p w:rsidR="001A010C" w:rsidRPr="00082805" w:rsidRDefault="001A010C" w:rsidP="00425A82">
            <w:pPr>
              <w:autoSpaceDE w:val="0"/>
              <w:autoSpaceDN w:val="0"/>
              <w:adjustRightInd w:val="0"/>
              <w:rPr>
                <w:rFonts w:ascii="PT Astra Serif" w:hAnsi="PT Astra Serif"/>
                <w:szCs w:val="22"/>
              </w:rPr>
            </w:pPr>
            <w:r w:rsidRPr="00082805">
              <w:rPr>
                <w:rFonts w:ascii="PT Astra Serif" w:hAnsi="PT Astra Serif"/>
                <w:szCs w:val="22"/>
              </w:rPr>
              <w:t>Услуги по предоставлению канала доступа к виртуальным частным сетям (VPN)</w:t>
            </w:r>
          </w:p>
        </w:tc>
        <w:tc>
          <w:tcPr>
            <w:tcW w:w="1843" w:type="dxa"/>
            <w:tcBorders>
              <w:top w:val="single" w:sz="4" w:space="0" w:color="auto"/>
              <w:left w:val="single" w:sz="4" w:space="0" w:color="auto"/>
              <w:bottom w:val="single" w:sz="4" w:space="0" w:color="auto"/>
              <w:right w:val="single" w:sz="4" w:space="0" w:color="auto"/>
            </w:tcBorders>
          </w:tcPr>
          <w:p w:rsidR="001A010C" w:rsidRPr="00033210" w:rsidRDefault="001A010C" w:rsidP="002420EA">
            <w:pPr>
              <w:autoSpaceDE w:val="0"/>
              <w:autoSpaceDN w:val="0"/>
              <w:adjustRightInd w:val="0"/>
              <w:rPr>
                <w:rFonts w:ascii="PT Astra Serif" w:hAnsi="PT Astra Serif"/>
              </w:rPr>
            </w:pPr>
            <w:r>
              <w:rPr>
                <w:rFonts w:ascii="PT Astra Serif" w:hAnsi="PT Astra Serif"/>
                <w:sz w:val="18"/>
                <w:szCs w:val="18"/>
              </w:rPr>
              <w:t xml:space="preserve">пропускная способность: </w:t>
            </w:r>
            <w:r w:rsidR="002420EA">
              <w:rPr>
                <w:rFonts w:ascii="PT Astra Serif" w:hAnsi="PT Astra Serif"/>
                <w:sz w:val="18"/>
                <w:szCs w:val="18"/>
              </w:rPr>
              <w:t xml:space="preserve">от </w:t>
            </w:r>
            <w:r w:rsidRPr="00A732B2">
              <w:rPr>
                <w:rFonts w:ascii="PT Astra Serif" w:hAnsi="PT Astra Serif"/>
                <w:sz w:val="18"/>
                <w:szCs w:val="18"/>
              </w:rPr>
              <w:t xml:space="preserve">950 </w:t>
            </w:r>
            <w:r w:rsidRPr="001A010C">
              <w:rPr>
                <w:rFonts w:ascii="PT Astra Serif" w:hAnsi="PT Astra Serif"/>
                <w:sz w:val="18"/>
                <w:szCs w:val="18"/>
              </w:rPr>
              <w:t>Мегабит в секунду</w:t>
            </w:r>
          </w:p>
        </w:tc>
        <w:tc>
          <w:tcPr>
            <w:tcW w:w="2573" w:type="dxa"/>
            <w:tcBorders>
              <w:top w:val="single" w:sz="4" w:space="0" w:color="auto"/>
              <w:left w:val="single" w:sz="4" w:space="0" w:color="auto"/>
              <w:bottom w:val="single" w:sz="4" w:space="0" w:color="auto"/>
              <w:right w:val="single" w:sz="4" w:space="0" w:color="auto"/>
            </w:tcBorders>
          </w:tcPr>
          <w:p w:rsidR="001A010C" w:rsidRPr="008620DB" w:rsidRDefault="001A010C" w:rsidP="00425A82">
            <w:pPr>
              <w:autoSpaceDE w:val="0"/>
              <w:autoSpaceDN w:val="0"/>
              <w:adjustRightInd w:val="0"/>
              <w:spacing w:after="60"/>
              <w:jc w:val="center"/>
              <w:rPr>
                <w:rFonts w:ascii="PT Astra Serif" w:hAnsi="PT Astra Serif"/>
                <w:color w:val="000000"/>
                <w:szCs w:val="22"/>
              </w:rPr>
            </w:pPr>
            <w:proofErr w:type="spellStart"/>
            <w:r w:rsidRPr="00082805">
              <w:rPr>
                <w:rFonts w:ascii="PT Astra Serif" w:hAnsi="PT Astra Serif"/>
                <w:color w:val="000000"/>
                <w:szCs w:val="22"/>
              </w:rPr>
              <w:t>г.Югорск</w:t>
            </w:r>
            <w:proofErr w:type="spellEnd"/>
            <w:r w:rsidRPr="00082805">
              <w:rPr>
                <w:rFonts w:ascii="PT Astra Serif" w:hAnsi="PT Astra Serif"/>
                <w:color w:val="000000"/>
                <w:szCs w:val="22"/>
              </w:rPr>
              <w:t xml:space="preserve">, ул. 40 лет Победы, 11 - </w:t>
            </w:r>
            <w:proofErr w:type="spellStart"/>
            <w:r w:rsidRPr="00082805">
              <w:rPr>
                <w:rFonts w:ascii="PT Astra Serif" w:hAnsi="PT Astra Serif"/>
                <w:color w:val="000000"/>
                <w:szCs w:val="22"/>
              </w:rPr>
              <w:t>г.Югорск</w:t>
            </w:r>
            <w:proofErr w:type="spellEnd"/>
            <w:r>
              <w:rPr>
                <w:rFonts w:ascii="PT Astra Serif" w:hAnsi="PT Astra Serif"/>
                <w:color w:val="000000"/>
                <w:szCs w:val="22"/>
              </w:rPr>
              <w:t xml:space="preserve">, </w:t>
            </w:r>
            <w:proofErr w:type="spellStart"/>
            <w:r>
              <w:rPr>
                <w:rFonts w:ascii="PT Astra Serif" w:hAnsi="PT Astra Serif"/>
                <w:color w:val="000000"/>
                <w:szCs w:val="22"/>
              </w:rPr>
              <w:t>ул.Механизаторов</w:t>
            </w:r>
            <w:proofErr w:type="spellEnd"/>
            <w:r>
              <w:rPr>
                <w:rFonts w:ascii="PT Astra Serif" w:hAnsi="PT Astra Serif"/>
                <w:color w:val="000000"/>
                <w:szCs w:val="22"/>
              </w:rPr>
              <w:t>, 22 (</w:t>
            </w:r>
            <w:proofErr w:type="spellStart"/>
            <w:r>
              <w:rPr>
                <w:rFonts w:ascii="PT Astra Serif" w:hAnsi="PT Astra Serif"/>
                <w:color w:val="000000"/>
                <w:szCs w:val="22"/>
              </w:rPr>
              <w:t>ДЖКиСК</w:t>
            </w:r>
            <w:proofErr w:type="spellEnd"/>
            <w:r>
              <w:rPr>
                <w:rFonts w:ascii="PT Astra Serif" w:hAnsi="PT Astra Serif"/>
                <w:color w:val="000000"/>
                <w:szCs w:val="22"/>
              </w:rPr>
              <w:t>)</w:t>
            </w:r>
          </w:p>
        </w:tc>
        <w:tc>
          <w:tcPr>
            <w:tcW w:w="882" w:type="dxa"/>
            <w:tcBorders>
              <w:top w:val="single" w:sz="4" w:space="0" w:color="auto"/>
              <w:left w:val="single" w:sz="4" w:space="0" w:color="auto"/>
              <w:bottom w:val="single" w:sz="4" w:space="0" w:color="auto"/>
              <w:right w:val="single" w:sz="4" w:space="0" w:color="auto"/>
            </w:tcBorders>
          </w:tcPr>
          <w:p w:rsidR="001A010C" w:rsidRPr="00C44ACD" w:rsidRDefault="002420EA" w:rsidP="00425A82">
            <w:pPr>
              <w:autoSpaceDE w:val="0"/>
              <w:autoSpaceDN w:val="0"/>
              <w:adjustRightInd w:val="0"/>
              <w:spacing w:after="60"/>
              <w:jc w:val="center"/>
              <w:rPr>
                <w:rFonts w:ascii="PT Astra Serif" w:hAnsi="PT Astra Serif"/>
              </w:rPr>
            </w:pPr>
            <w:r>
              <w:rPr>
                <w:rFonts w:ascii="PT Astra Serif" w:hAnsi="PT Astra Serif"/>
                <w:color w:val="000000"/>
                <w:szCs w:val="22"/>
              </w:rPr>
              <w:t>месяц</w:t>
            </w:r>
          </w:p>
        </w:tc>
        <w:tc>
          <w:tcPr>
            <w:tcW w:w="655" w:type="dxa"/>
            <w:tcBorders>
              <w:top w:val="single" w:sz="4" w:space="0" w:color="auto"/>
              <w:left w:val="single" w:sz="4" w:space="0" w:color="auto"/>
              <w:bottom w:val="single" w:sz="4" w:space="0" w:color="auto"/>
              <w:right w:val="single" w:sz="4" w:space="0" w:color="auto"/>
            </w:tcBorders>
          </w:tcPr>
          <w:p w:rsidR="001A010C" w:rsidRPr="008422FB" w:rsidRDefault="008422FB" w:rsidP="00425A82">
            <w:pPr>
              <w:autoSpaceDE w:val="0"/>
              <w:autoSpaceDN w:val="0"/>
              <w:adjustRightInd w:val="0"/>
              <w:spacing w:after="60"/>
              <w:jc w:val="center"/>
              <w:rPr>
                <w:rFonts w:ascii="PT Astra Serif" w:hAnsi="PT Astra Serif"/>
                <w:lang w:val="en-US"/>
              </w:rPr>
            </w:pPr>
            <w:r>
              <w:rPr>
                <w:rFonts w:ascii="PT Astra Serif" w:hAnsi="PT Astra Serif"/>
                <w:sz w:val="22"/>
                <w:lang w:val="en-US"/>
              </w:rPr>
              <w:t>4</w:t>
            </w:r>
          </w:p>
        </w:tc>
      </w:tr>
      <w:tr w:rsidR="001A010C" w:rsidRPr="00033210" w:rsidTr="00425A82">
        <w:trPr>
          <w:trHeight w:val="108"/>
        </w:trPr>
        <w:tc>
          <w:tcPr>
            <w:tcW w:w="10093" w:type="dxa"/>
            <w:gridSpan w:val="7"/>
            <w:tcBorders>
              <w:top w:val="single" w:sz="4" w:space="0" w:color="auto"/>
              <w:left w:val="single" w:sz="4" w:space="0" w:color="auto"/>
              <w:bottom w:val="single" w:sz="4" w:space="0" w:color="auto"/>
              <w:right w:val="single" w:sz="4" w:space="0" w:color="auto"/>
            </w:tcBorders>
          </w:tcPr>
          <w:p w:rsidR="001A010C" w:rsidRPr="00033210" w:rsidRDefault="001A010C" w:rsidP="00425A82">
            <w:pPr>
              <w:autoSpaceDE w:val="0"/>
              <w:autoSpaceDN w:val="0"/>
              <w:adjustRightInd w:val="0"/>
              <w:spacing w:after="60"/>
              <w:rPr>
                <w:rFonts w:ascii="PT Astra Serif" w:hAnsi="PT Astra Serif"/>
                <w:b/>
                <w:sz w:val="22"/>
              </w:rPr>
            </w:pPr>
            <w:r w:rsidRPr="00033210">
              <w:rPr>
                <w:rFonts w:ascii="PT Astra Serif" w:hAnsi="PT Astra Serif"/>
                <w:b/>
                <w:sz w:val="22"/>
              </w:rPr>
              <w:t>Раздел 2: Телематические услуги связи для отдела ЗАГС администрации города Югорска</w:t>
            </w:r>
          </w:p>
        </w:tc>
      </w:tr>
      <w:tr w:rsidR="002420EA" w:rsidRPr="00033210" w:rsidTr="002420EA">
        <w:trPr>
          <w:trHeight w:val="281"/>
        </w:trPr>
        <w:tc>
          <w:tcPr>
            <w:tcW w:w="529" w:type="dxa"/>
            <w:tcBorders>
              <w:top w:val="single" w:sz="4" w:space="0" w:color="auto"/>
              <w:left w:val="single" w:sz="4" w:space="0" w:color="auto"/>
              <w:bottom w:val="single" w:sz="4" w:space="0" w:color="auto"/>
              <w:right w:val="single" w:sz="4" w:space="0" w:color="auto"/>
            </w:tcBorders>
          </w:tcPr>
          <w:p w:rsidR="002420EA" w:rsidRPr="00033210" w:rsidRDefault="002420EA" w:rsidP="002420EA">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3</w:t>
            </w:r>
          </w:p>
        </w:tc>
        <w:tc>
          <w:tcPr>
            <w:tcW w:w="1343" w:type="dxa"/>
            <w:tcBorders>
              <w:top w:val="single" w:sz="4" w:space="0" w:color="auto"/>
              <w:left w:val="single" w:sz="4" w:space="0" w:color="auto"/>
              <w:bottom w:val="single" w:sz="4" w:space="0" w:color="auto"/>
              <w:right w:val="single" w:sz="4" w:space="0" w:color="auto"/>
            </w:tcBorders>
          </w:tcPr>
          <w:p w:rsidR="002420EA" w:rsidRPr="00033210" w:rsidRDefault="002420EA" w:rsidP="002420EA">
            <w:pPr>
              <w:snapToGrid w:val="0"/>
              <w:spacing w:after="60"/>
              <w:jc w:val="both"/>
              <w:rPr>
                <w:rFonts w:ascii="PT Astra Serif" w:hAnsi="PT Astra Serif"/>
                <w:szCs w:val="24"/>
              </w:rPr>
            </w:pPr>
            <w:r w:rsidRPr="004A15BC">
              <w:rPr>
                <w:rFonts w:ascii="PT Astra Serif" w:hAnsi="PT Astra Serif"/>
                <w:szCs w:val="24"/>
              </w:rPr>
              <w:t>61.10.30.190-00000</w:t>
            </w:r>
            <w:r>
              <w:rPr>
                <w:rFonts w:ascii="PT Astra Serif" w:hAnsi="PT Astra Serif"/>
                <w:szCs w:val="24"/>
              </w:rPr>
              <w:t>186</w:t>
            </w:r>
          </w:p>
        </w:tc>
        <w:tc>
          <w:tcPr>
            <w:tcW w:w="2268" w:type="dxa"/>
            <w:tcBorders>
              <w:top w:val="single" w:sz="4" w:space="0" w:color="auto"/>
              <w:left w:val="single" w:sz="4" w:space="0" w:color="auto"/>
              <w:bottom w:val="single" w:sz="4" w:space="0" w:color="auto"/>
              <w:right w:val="single" w:sz="4" w:space="0" w:color="auto"/>
            </w:tcBorders>
          </w:tcPr>
          <w:p w:rsidR="002420EA" w:rsidRPr="00082805" w:rsidRDefault="002420EA" w:rsidP="002420EA">
            <w:pPr>
              <w:autoSpaceDE w:val="0"/>
              <w:autoSpaceDN w:val="0"/>
              <w:adjustRightInd w:val="0"/>
              <w:rPr>
                <w:rFonts w:ascii="PT Astra Serif" w:hAnsi="PT Astra Serif"/>
                <w:szCs w:val="22"/>
              </w:rPr>
            </w:pPr>
            <w:r w:rsidRPr="00082805">
              <w:rPr>
                <w:rFonts w:ascii="PT Astra Serif" w:hAnsi="PT Astra Serif"/>
                <w:szCs w:val="22"/>
              </w:rPr>
              <w:t>Услуги по предоставлению канала доступа к виртуальным частным сетям (VPN)</w:t>
            </w:r>
          </w:p>
        </w:tc>
        <w:tc>
          <w:tcPr>
            <w:tcW w:w="1843" w:type="dxa"/>
            <w:tcBorders>
              <w:top w:val="single" w:sz="4" w:space="0" w:color="auto"/>
              <w:left w:val="single" w:sz="4" w:space="0" w:color="auto"/>
              <w:bottom w:val="single" w:sz="4" w:space="0" w:color="auto"/>
              <w:right w:val="single" w:sz="4" w:space="0" w:color="auto"/>
            </w:tcBorders>
          </w:tcPr>
          <w:p w:rsidR="002420EA" w:rsidRPr="00033210" w:rsidRDefault="002420EA" w:rsidP="002420EA">
            <w:pPr>
              <w:autoSpaceDE w:val="0"/>
              <w:autoSpaceDN w:val="0"/>
              <w:adjustRightInd w:val="0"/>
              <w:rPr>
                <w:rFonts w:ascii="PT Astra Serif" w:hAnsi="PT Astra Serif"/>
              </w:rPr>
            </w:pPr>
            <w:r>
              <w:rPr>
                <w:rFonts w:ascii="PT Astra Serif" w:hAnsi="PT Astra Serif"/>
                <w:sz w:val="18"/>
                <w:szCs w:val="18"/>
              </w:rPr>
              <w:t xml:space="preserve">пропускная способность: от </w:t>
            </w:r>
            <w:r w:rsidRPr="00A732B2">
              <w:rPr>
                <w:rFonts w:ascii="PT Astra Serif" w:hAnsi="PT Astra Serif"/>
                <w:sz w:val="18"/>
                <w:szCs w:val="18"/>
              </w:rPr>
              <w:t xml:space="preserve">950 </w:t>
            </w:r>
            <w:r w:rsidRPr="001A010C">
              <w:rPr>
                <w:rFonts w:ascii="PT Astra Serif" w:hAnsi="PT Astra Serif"/>
                <w:sz w:val="18"/>
                <w:szCs w:val="18"/>
              </w:rPr>
              <w:t>Мегабит в секунду</w:t>
            </w:r>
          </w:p>
        </w:tc>
        <w:tc>
          <w:tcPr>
            <w:tcW w:w="2573" w:type="dxa"/>
            <w:tcBorders>
              <w:top w:val="single" w:sz="4" w:space="0" w:color="auto"/>
              <w:left w:val="single" w:sz="4" w:space="0" w:color="auto"/>
              <w:bottom w:val="single" w:sz="4" w:space="0" w:color="auto"/>
              <w:right w:val="single" w:sz="4" w:space="0" w:color="auto"/>
            </w:tcBorders>
          </w:tcPr>
          <w:p w:rsidR="002420EA" w:rsidRPr="008620DB" w:rsidRDefault="002420EA" w:rsidP="002420EA">
            <w:pPr>
              <w:autoSpaceDE w:val="0"/>
              <w:autoSpaceDN w:val="0"/>
              <w:adjustRightInd w:val="0"/>
              <w:spacing w:after="60"/>
              <w:jc w:val="center"/>
              <w:rPr>
                <w:rFonts w:ascii="PT Astra Serif" w:hAnsi="PT Astra Serif"/>
                <w:color w:val="000000"/>
                <w:szCs w:val="22"/>
              </w:rPr>
            </w:pPr>
            <w:proofErr w:type="spellStart"/>
            <w:r w:rsidRPr="00082805">
              <w:rPr>
                <w:rFonts w:ascii="PT Astra Serif" w:hAnsi="PT Astra Serif"/>
                <w:color w:val="000000"/>
                <w:szCs w:val="22"/>
              </w:rPr>
              <w:t>г.Югорск</w:t>
            </w:r>
            <w:proofErr w:type="spellEnd"/>
            <w:r w:rsidRPr="00082805">
              <w:rPr>
                <w:rFonts w:ascii="PT Astra Serif" w:hAnsi="PT Astra Serif"/>
                <w:color w:val="000000"/>
                <w:szCs w:val="22"/>
              </w:rPr>
              <w:t xml:space="preserve">, ул. 40 лет Победы, 11 - </w:t>
            </w:r>
            <w:proofErr w:type="spellStart"/>
            <w:r w:rsidRPr="00082805">
              <w:rPr>
                <w:rFonts w:ascii="PT Astra Serif" w:hAnsi="PT Astra Serif"/>
                <w:color w:val="000000"/>
                <w:szCs w:val="22"/>
              </w:rPr>
              <w:t>г.Югорск</w:t>
            </w:r>
            <w:proofErr w:type="spellEnd"/>
            <w:r>
              <w:rPr>
                <w:rFonts w:ascii="PT Astra Serif" w:hAnsi="PT Astra Serif"/>
                <w:color w:val="000000"/>
                <w:szCs w:val="22"/>
              </w:rPr>
              <w:t xml:space="preserve">, </w:t>
            </w:r>
            <w:proofErr w:type="spellStart"/>
            <w:r>
              <w:rPr>
                <w:rFonts w:ascii="PT Astra Serif" w:hAnsi="PT Astra Serif"/>
                <w:color w:val="000000"/>
                <w:szCs w:val="22"/>
              </w:rPr>
              <w:t>ул.Спортивная</w:t>
            </w:r>
            <w:proofErr w:type="spellEnd"/>
            <w:r>
              <w:rPr>
                <w:rFonts w:ascii="PT Astra Serif" w:hAnsi="PT Astra Serif"/>
                <w:color w:val="000000"/>
                <w:szCs w:val="22"/>
              </w:rPr>
              <w:t>, 2 (отдел ЗАГС)</w:t>
            </w:r>
          </w:p>
        </w:tc>
        <w:tc>
          <w:tcPr>
            <w:tcW w:w="882" w:type="dxa"/>
            <w:tcBorders>
              <w:top w:val="single" w:sz="4" w:space="0" w:color="auto"/>
              <w:left w:val="single" w:sz="4" w:space="0" w:color="auto"/>
              <w:bottom w:val="single" w:sz="4" w:space="0" w:color="auto"/>
              <w:right w:val="single" w:sz="4" w:space="0" w:color="auto"/>
            </w:tcBorders>
          </w:tcPr>
          <w:p w:rsidR="002420EA" w:rsidRPr="00C44ACD" w:rsidRDefault="002420EA" w:rsidP="002420EA">
            <w:pPr>
              <w:autoSpaceDE w:val="0"/>
              <w:autoSpaceDN w:val="0"/>
              <w:adjustRightInd w:val="0"/>
              <w:spacing w:after="60"/>
              <w:jc w:val="center"/>
              <w:rPr>
                <w:rFonts w:ascii="PT Astra Serif" w:hAnsi="PT Astra Serif"/>
              </w:rPr>
            </w:pPr>
            <w:r>
              <w:rPr>
                <w:rFonts w:ascii="PT Astra Serif" w:hAnsi="PT Astra Serif"/>
                <w:color w:val="000000"/>
                <w:szCs w:val="22"/>
              </w:rPr>
              <w:t>месяц</w:t>
            </w:r>
          </w:p>
        </w:tc>
        <w:tc>
          <w:tcPr>
            <w:tcW w:w="655" w:type="dxa"/>
            <w:tcBorders>
              <w:top w:val="single" w:sz="4" w:space="0" w:color="auto"/>
              <w:left w:val="single" w:sz="4" w:space="0" w:color="auto"/>
              <w:bottom w:val="single" w:sz="4" w:space="0" w:color="auto"/>
              <w:right w:val="single" w:sz="4" w:space="0" w:color="auto"/>
            </w:tcBorders>
          </w:tcPr>
          <w:p w:rsidR="002420EA" w:rsidRPr="008422FB" w:rsidRDefault="008422FB" w:rsidP="002420EA">
            <w:pPr>
              <w:autoSpaceDE w:val="0"/>
              <w:autoSpaceDN w:val="0"/>
              <w:adjustRightInd w:val="0"/>
              <w:spacing w:after="60"/>
              <w:jc w:val="center"/>
              <w:rPr>
                <w:rFonts w:ascii="PT Astra Serif" w:hAnsi="PT Astra Serif"/>
                <w:lang w:val="en-US"/>
              </w:rPr>
            </w:pPr>
            <w:r>
              <w:rPr>
                <w:rFonts w:ascii="PT Astra Serif" w:hAnsi="PT Astra Serif"/>
                <w:sz w:val="22"/>
                <w:lang w:val="en-US"/>
              </w:rPr>
              <w:t>4</w:t>
            </w:r>
          </w:p>
        </w:tc>
      </w:tr>
      <w:tr w:rsidR="001A010C" w:rsidRPr="00033210" w:rsidTr="00425A82">
        <w:trPr>
          <w:trHeight w:val="108"/>
        </w:trPr>
        <w:tc>
          <w:tcPr>
            <w:tcW w:w="10093" w:type="dxa"/>
            <w:gridSpan w:val="7"/>
            <w:tcBorders>
              <w:top w:val="single" w:sz="4" w:space="0" w:color="auto"/>
              <w:left w:val="single" w:sz="4" w:space="0" w:color="auto"/>
              <w:bottom w:val="single" w:sz="4" w:space="0" w:color="auto"/>
              <w:right w:val="single" w:sz="4" w:space="0" w:color="auto"/>
            </w:tcBorders>
          </w:tcPr>
          <w:p w:rsidR="001A010C" w:rsidRPr="00033210" w:rsidRDefault="001A010C" w:rsidP="00425A82">
            <w:pPr>
              <w:autoSpaceDE w:val="0"/>
              <w:autoSpaceDN w:val="0"/>
              <w:adjustRightInd w:val="0"/>
              <w:rPr>
                <w:rFonts w:ascii="PT Astra Serif" w:hAnsi="PT Astra Serif"/>
                <w:b/>
                <w:sz w:val="22"/>
              </w:rPr>
            </w:pPr>
            <w:r w:rsidRPr="00033210">
              <w:rPr>
                <w:rFonts w:ascii="PT Astra Serif" w:hAnsi="PT Astra Serif"/>
                <w:b/>
                <w:sz w:val="22"/>
              </w:rPr>
              <w:t>Раздел 3: Телематические услуги связи для архива администрации города Югорска</w:t>
            </w:r>
          </w:p>
        </w:tc>
      </w:tr>
      <w:tr w:rsidR="002420EA" w:rsidRPr="00033210" w:rsidTr="002420EA">
        <w:trPr>
          <w:trHeight w:val="787"/>
        </w:trPr>
        <w:tc>
          <w:tcPr>
            <w:tcW w:w="529" w:type="dxa"/>
            <w:tcBorders>
              <w:top w:val="single" w:sz="4" w:space="0" w:color="auto"/>
              <w:left w:val="single" w:sz="4" w:space="0" w:color="auto"/>
              <w:bottom w:val="single" w:sz="4" w:space="0" w:color="auto"/>
              <w:right w:val="single" w:sz="4" w:space="0" w:color="auto"/>
            </w:tcBorders>
          </w:tcPr>
          <w:p w:rsidR="002420EA" w:rsidRPr="00082805" w:rsidRDefault="002420EA" w:rsidP="002420EA">
            <w:pPr>
              <w:suppressAutoHyphens/>
              <w:snapToGrid w:val="0"/>
              <w:jc w:val="center"/>
              <w:rPr>
                <w:rFonts w:ascii="PT Astra Serif" w:hAnsi="PT Astra Serif"/>
                <w:color w:val="000000"/>
                <w:sz w:val="22"/>
                <w:szCs w:val="22"/>
                <w:lang w:val="en-US" w:eastAsia="ar-SA"/>
              </w:rPr>
            </w:pPr>
            <w:r>
              <w:rPr>
                <w:rFonts w:ascii="PT Astra Serif" w:hAnsi="PT Astra Serif"/>
                <w:color w:val="000000"/>
                <w:sz w:val="22"/>
                <w:szCs w:val="22"/>
                <w:lang w:val="en-US" w:eastAsia="ar-SA"/>
              </w:rPr>
              <w:t>4</w:t>
            </w:r>
          </w:p>
        </w:tc>
        <w:tc>
          <w:tcPr>
            <w:tcW w:w="1343" w:type="dxa"/>
            <w:tcBorders>
              <w:top w:val="single" w:sz="4" w:space="0" w:color="auto"/>
              <w:left w:val="single" w:sz="4" w:space="0" w:color="auto"/>
              <w:bottom w:val="single" w:sz="4" w:space="0" w:color="auto"/>
              <w:right w:val="single" w:sz="4" w:space="0" w:color="auto"/>
            </w:tcBorders>
          </w:tcPr>
          <w:p w:rsidR="002420EA" w:rsidRPr="00033210" w:rsidRDefault="002420EA" w:rsidP="002420EA">
            <w:pPr>
              <w:snapToGrid w:val="0"/>
              <w:spacing w:after="60"/>
              <w:jc w:val="both"/>
              <w:rPr>
                <w:rFonts w:ascii="PT Astra Serif" w:hAnsi="PT Astra Serif"/>
                <w:szCs w:val="24"/>
              </w:rPr>
            </w:pPr>
            <w:r w:rsidRPr="004A15BC">
              <w:rPr>
                <w:rFonts w:ascii="PT Astra Serif" w:hAnsi="PT Astra Serif"/>
                <w:szCs w:val="24"/>
              </w:rPr>
              <w:t>61.10.30.190-00000</w:t>
            </w:r>
            <w:r>
              <w:rPr>
                <w:rFonts w:ascii="PT Astra Serif" w:hAnsi="PT Astra Serif"/>
                <w:szCs w:val="24"/>
              </w:rPr>
              <w:t>186</w:t>
            </w:r>
          </w:p>
        </w:tc>
        <w:tc>
          <w:tcPr>
            <w:tcW w:w="2268" w:type="dxa"/>
            <w:tcBorders>
              <w:top w:val="single" w:sz="4" w:space="0" w:color="auto"/>
              <w:left w:val="single" w:sz="4" w:space="0" w:color="auto"/>
              <w:bottom w:val="single" w:sz="4" w:space="0" w:color="auto"/>
              <w:right w:val="single" w:sz="4" w:space="0" w:color="auto"/>
            </w:tcBorders>
          </w:tcPr>
          <w:p w:rsidR="002420EA" w:rsidRPr="00082805" w:rsidRDefault="002420EA" w:rsidP="002420EA">
            <w:pPr>
              <w:autoSpaceDE w:val="0"/>
              <w:autoSpaceDN w:val="0"/>
              <w:adjustRightInd w:val="0"/>
              <w:rPr>
                <w:rFonts w:ascii="PT Astra Serif" w:hAnsi="PT Astra Serif"/>
                <w:szCs w:val="22"/>
              </w:rPr>
            </w:pPr>
            <w:r w:rsidRPr="00082805">
              <w:rPr>
                <w:rFonts w:ascii="PT Astra Serif" w:hAnsi="PT Astra Serif"/>
                <w:szCs w:val="22"/>
              </w:rPr>
              <w:t>Услуги по предоставлению канала доступа к виртуальным частным сетям (VPN)</w:t>
            </w:r>
          </w:p>
        </w:tc>
        <w:tc>
          <w:tcPr>
            <w:tcW w:w="1843" w:type="dxa"/>
            <w:tcBorders>
              <w:top w:val="single" w:sz="4" w:space="0" w:color="auto"/>
              <w:left w:val="single" w:sz="4" w:space="0" w:color="auto"/>
              <w:bottom w:val="single" w:sz="4" w:space="0" w:color="auto"/>
              <w:right w:val="single" w:sz="4" w:space="0" w:color="auto"/>
            </w:tcBorders>
          </w:tcPr>
          <w:p w:rsidR="002420EA" w:rsidRPr="00033210" w:rsidRDefault="002420EA" w:rsidP="002420EA">
            <w:pPr>
              <w:autoSpaceDE w:val="0"/>
              <w:autoSpaceDN w:val="0"/>
              <w:adjustRightInd w:val="0"/>
              <w:rPr>
                <w:rFonts w:ascii="PT Astra Serif" w:hAnsi="PT Astra Serif"/>
              </w:rPr>
            </w:pPr>
            <w:r>
              <w:rPr>
                <w:rFonts w:ascii="PT Astra Serif" w:hAnsi="PT Astra Serif"/>
                <w:sz w:val="18"/>
                <w:szCs w:val="18"/>
              </w:rPr>
              <w:t xml:space="preserve">пропускная способность: от </w:t>
            </w:r>
            <w:r w:rsidRPr="00A732B2">
              <w:rPr>
                <w:rFonts w:ascii="PT Astra Serif" w:hAnsi="PT Astra Serif"/>
                <w:sz w:val="18"/>
                <w:szCs w:val="18"/>
              </w:rPr>
              <w:t xml:space="preserve">950 </w:t>
            </w:r>
            <w:r w:rsidRPr="001A010C">
              <w:rPr>
                <w:rFonts w:ascii="PT Astra Serif" w:hAnsi="PT Astra Serif"/>
                <w:sz w:val="18"/>
                <w:szCs w:val="18"/>
              </w:rPr>
              <w:t>Мегабит в секунду</w:t>
            </w:r>
          </w:p>
        </w:tc>
        <w:tc>
          <w:tcPr>
            <w:tcW w:w="2573" w:type="dxa"/>
            <w:tcBorders>
              <w:top w:val="single" w:sz="4" w:space="0" w:color="auto"/>
              <w:left w:val="single" w:sz="4" w:space="0" w:color="auto"/>
              <w:bottom w:val="single" w:sz="4" w:space="0" w:color="auto"/>
              <w:right w:val="single" w:sz="4" w:space="0" w:color="auto"/>
            </w:tcBorders>
          </w:tcPr>
          <w:p w:rsidR="002420EA" w:rsidRPr="008620DB" w:rsidRDefault="002420EA" w:rsidP="002420EA">
            <w:pPr>
              <w:autoSpaceDE w:val="0"/>
              <w:autoSpaceDN w:val="0"/>
              <w:adjustRightInd w:val="0"/>
              <w:spacing w:after="60"/>
              <w:jc w:val="center"/>
              <w:rPr>
                <w:rFonts w:ascii="PT Astra Serif" w:hAnsi="PT Astra Serif"/>
                <w:color w:val="000000"/>
                <w:szCs w:val="22"/>
              </w:rPr>
            </w:pPr>
            <w:proofErr w:type="spellStart"/>
            <w:r w:rsidRPr="00082805">
              <w:rPr>
                <w:rFonts w:ascii="PT Astra Serif" w:hAnsi="PT Astra Serif"/>
                <w:color w:val="000000"/>
                <w:szCs w:val="22"/>
              </w:rPr>
              <w:t>г.Югорск</w:t>
            </w:r>
            <w:proofErr w:type="spellEnd"/>
            <w:r w:rsidRPr="00082805">
              <w:rPr>
                <w:rFonts w:ascii="PT Astra Serif" w:hAnsi="PT Astra Serif"/>
                <w:color w:val="000000"/>
                <w:szCs w:val="22"/>
              </w:rPr>
              <w:t xml:space="preserve">, ул. 40 лет Победы, 11 - </w:t>
            </w:r>
            <w:proofErr w:type="spellStart"/>
            <w:r w:rsidRPr="00082805">
              <w:rPr>
                <w:rFonts w:ascii="PT Astra Serif" w:hAnsi="PT Astra Serif"/>
                <w:color w:val="000000"/>
                <w:szCs w:val="22"/>
              </w:rPr>
              <w:t>г.Югорск</w:t>
            </w:r>
            <w:proofErr w:type="spellEnd"/>
            <w:r w:rsidRPr="00082805">
              <w:rPr>
                <w:rFonts w:ascii="PT Astra Serif" w:hAnsi="PT Astra Serif"/>
                <w:color w:val="000000"/>
                <w:szCs w:val="22"/>
              </w:rPr>
              <w:t xml:space="preserve">, </w:t>
            </w:r>
            <w:proofErr w:type="spellStart"/>
            <w:r w:rsidRPr="00082805">
              <w:rPr>
                <w:rFonts w:ascii="PT Astra Serif" w:hAnsi="PT Astra Serif"/>
                <w:color w:val="000000"/>
                <w:szCs w:val="22"/>
              </w:rPr>
              <w:t>ул.Железнодорожная</w:t>
            </w:r>
            <w:proofErr w:type="spellEnd"/>
            <w:r w:rsidRPr="00082805">
              <w:rPr>
                <w:rFonts w:ascii="PT Astra Serif" w:hAnsi="PT Astra Serif"/>
                <w:color w:val="000000"/>
                <w:szCs w:val="22"/>
              </w:rPr>
              <w:t>, 43</w:t>
            </w:r>
            <w:r w:rsidRPr="00FF305B">
              <w:rPr>
                <w:rFonts w:ascii="PT Astra Serif" w:hAnsi="PT Astra Serif"/>
                <w:color w:val="000000"/>
                <w:szCs w:val="22"/>
              </w:rPr>
              <w:t>/1</w:t>
            </w:r>
            <w:r w:rsidRPr="00082805">
              <w:rPr>
                <w:rFonts w:ascii="PT Astra Serif" w:hAnsi="PT Astra Serif"/>
                <w:color w:val="000000"/>
                <w:szCs w:val="22"/>
              </w:rPr>
              <w:t xml:space="preserve"> (архив)</w:t>
            </w:r>
          </w:p>
        </w:tc>
        <w:tc>
          <w:tcPr>
            <w:tcW w:w="882" w:type="dxa"/>
            <w:tcBorders>
              <w:top w:val="single" w:sz="4" w:space="0" w:color="auto"/>
              <w:left w:val="single" w:sz="4" w:space="0" w:color="auto"/>
              <w:bottom w:val="single" w:sz="4" w:space="0" w:color="auto"/>
              <w:right w:val="single" w:sz="4" w:space="0" w:color="auto"/>
            </w:tcBorders>
          </w:tcPr>
          <w:p w:rsidR="002420EA" w:rsidRPr="00C44ACD" w:rsidRDefault="002420EA" w:rsidP="002420EA">
            <w:pPr>
              <w:autoSpaceDE w:val="0"/>
              <w:autoSpaceDN w:val="0"/>
              <w:adjustRightInd w:val="0"/>
              <w:spacing w:after="60"/>
              <w:jc w:val="center"/>
              <w:rPr>
                <w:rFonts w:ascii="PT Astra Serif" w:hAnsi="PT Astra Serif"/>
              </w:rPr>
            </w:pPr>
            <w:r>
              <w:rPr>
                <w:rFonts w:ascii="PT Astra Serif" w:hAnsi="PT Astra Serif"/>
                <w:color w:val="000000"/>
                <w:szCs w:val="22"/>
              </w:rPr>
              <w:t>месяц</w:t>
            </w:r>
          </w:p>
        </w:tc>
        <w:tc>
          <w:tcPr>
            <w:tcW w:w="655" w:type="dxa"/>
            <w:tcBorders>
              <w:top w:val="single" w:sz="4" w:space="0" w:color="auto"/>
              <w:left w:val="single" w:sz="4" w:space="0" w:color="auto"/>
              <w:bottom w:val="single" w:sz="4" w:space="0" w:color="auto"/>
              <w:right w:val="single" w:sz="4" w:space="0" w:color="auto"/>
            </w:tcBorders>
          </w:tcPr>
          <w:p w:rsidR="002420EA" w:rsidRPr="008422FB" w:rsidRDefault="008422FB" w:rsidP="002420EA">
            <w:pPr>
              <w:autoSpaceDE w:val="0"/>
              <w:autoSpaceDN w:val="0"/>
              <w:adjustRightInd w:val="0"/>
              <w:spacing w:after="60"/>
              <w:jc w:val="center"/>
              <w:rPr>
                <w:rFonts w:ascii="PT Astra Serif" w:hAnsi="PT Astra Serif"/>
                <w:lang w:val="en-US"/>
              </w:rPr>
            </w:pPr>
            <w:r>
              <w:rPr>
                <w:rFonts w:ascii="PT Astra Serif" w:hAnsi="PT Astra Serif"/>
                <w:sz w:val="22"/>
                <w:lang w:val="en-US"/>
              </w:rPr>
              <w:t>4</w:t>
            </w:r>
            <w:bookmarkStart w:id="2" w:name="_GoBack"/>
            <w:bookmarkEnd w:id="2"/>
          </w:p>
        </w:tc>
      </w:tr>
    </w:tbl>
    <w:p w:rsidR="00FD5B6F" w:rsidRDefault="00FD5B6F" w:rsidP="00FD5B6F">
      <w:pPr>
        <w:pStyle w:val="10"/>
        <w:spacing w:after="0" w:line="240" w:lineRule="auto"/>
        <w:ind w:firstLine="709"/>
        <w:rPr>
          <w:rFonts w:ascii="PT Astra Serif" w:hAnsi="PT Astra Serif"/>
          <w:szCs w:val="24"/>
          <w:u w:val="single"/>
        </w:rPr>
      </w:pPr>
    </w:p>
    <w:p w:rsidR="00A4794C" w:rsidRDefault="00A4794C" w:rsidP="00FD5B6F">
      <w:pPr>
        <w:pStyle w:val="10"/>
        <w:spacing w:after="0" w:line="240" w:lineRule="auto"/>
        <w:ind w:firstLine="709"/>
        <w:rPr>
          <w:rFonts w:ascii="PT Astra Serif" w:hAnsi="PT Astra Serif"/>
          <w:szCs w:val="24"/>
          <w:u w:val="single"/>
        </w:rPr>
      </w:pPr>
    </w:p>
    <w:p w:rsidR="00A4794C" w:rsidRPr="008464BB" w:rsidRDefault="00A4794C"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854EE5" w:rsidRPr="00D01416" w:rsidRDefault="00FD5B6F" w:rsidP="0001571A">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8C5" w:rsidRDefault="00A438C5">
      <w:r>
        <w:separator/>
      </w:r>
    </w:p>
  </w:endnote>
  <w:endnote w:type="continuationSeparator" w:id="0">
    <w:p w:rsidR="00A438C5" w:rsidRDefault="00A4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A4794C">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8422FB">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8C5" w:rsidRDefault="00A438C5">
      <w:r>
        <w:separator/>
      </w:r>
    </w:p>
  </w:footnote>
  <w:footnote w:type="continuationSeparator" w:id="0">
    <w:p w:rsidR="00A438C5" w:rsidRDefault="00A43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4822"/>
    <w:rsid w:val="00006534"/>
    <w:rsid w:val="00006845"/>
    <w:rsid w:val="000100BE"/>
    <w:rsid w:val="000119EF"/>
    <w:rsid w:val="00014780"/>
    <w:rsid w:val="0001571A"/>
    <w:rsid w:val="0002660B"/>
    <w:rsid w:val="0003402B"/>
    <w:rsid w:val="000433A1"/>
    <w:rsid w:val="00044A1F"/>
    <w:rsid w:val="00046728"/>
    <w:rsid w:val="0005751F"/>
    <w:rsid w:val="00061EF6"/>
    <w:rsid w:val="00066DD1"/>
    <w:rsid w:val="00071C66"/>
    <w:rsid w:val="00074940"/>
    <w:rsid w:val="000826C0"/>
    <w:rsid w:val="00086A21"/>
    <w:rsid w:val="00093115"/>
    <w:rsid w:val="00095578"/>
    <w:rsid w:val="00097683"/>
    <w:rsid w:val="00097B66"/>
    <w:rsid w:val="000A02A9"/>
    <w:rsid w:val="000A094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010C"/>
    <w:rsid w:val="001A0881"/>
    <w:rsid w:val="001A6DDC"/>
    <w:rsid w:val="001B2F51"/>
    <w:rsid w:val="001C3F7F"/>
    <w:rsid w:val="001D3581"/>
    <w:rsid w:val="001F3D99"/>
    <w:rsid w:val="00201057"/>
    <w:rsid w:val="002062FB"/>
    <w:rsid w:val="00206DB6"/>
    <w:rsid w:val="00210BC8"/>
    <w:rsid w:val="00225FD7"/>
    <w:rsid w:val="0023476C"/>
    <w:rsid w:val="002420EA"/>
    <w:rsid w:val="0025389E"/>
    <w:rsid w:val="0026174D"/>
    <w:rsid w:val="0026552C"/>
    <w:rsid w:val="00272139"/>
    <w:rsid w:val="00282240"/>
    <w:rsid w:val="0029179F"/>
    <w:rsid w:val="002A6481"/>
    <w:rsid w:val="002B41E5"/>
    <w:rsid w:val="002C7FD0"/>
    <w:rsid w:val="002D068C"/>
    <w:rsid w:val="002E7079"/>
    <w:rsid w:val="002F42C5"/>
    <w:rsid w:val="002F56D5"/>
    <w:rsid w:val="003022AB"/>
    <w:rsid w:val="003122A3"/>
    <w:rsid w:val="00313E8C"/>
    <w:rsid w:val="00340AAB"/>
    <w:rsid w:val="0034750C"/>
    <w:rsid w:val="00354BB5"/>
    <w:rsid w:val="003742B4"/>
    <w:rsid w:val="00384577"/>
    <w:rsid w:val="00391001"/>
    <w:rsid w:val="00392E76"/>
    <w:rsid w:val="00393178"/>
    <w:rsid w:val="003951E0"/>
    <w:rsid w:val="00396178"/>
    <w:rsid w:val="003A2A0B"/>
    <w:rsid w:val="003A36FB"/>
    <w:rsid w:val="003A7CFD"/>
    <w:rsid w:val="003B23A6"/>
    <w:rsid w:val="003B7AB5"/>
    <w:rsid w:val="003B7CD7"/>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6255"/>
    <w:rsid w:val="00630516"/>
    <w:rsid w:val="00642227"/>
    <w:rsid w:val="00646D6D"/>
    <w:rsid w:val="0065008C"/>
    <w:rsid w:val="0065498E"/>
    <w:rsid w:val="00660503"/>
    <w:rsid w:val="00670849"/>
    <w:rsid w:val="00672903"/>
    <w:rsid w:val="0068634A"/>
    <w:rsid w:val="006A00FF"/>
    <w:rsid w:val="006A5B49"/>
    <w:rsid w:val="006B4E8C"/>
    <w:rsid w:val="006C7C03"/>
    <w:rsid w:val="006E035C"/>
    <w:rsid w:val="006E3298"/>
    <w:rsid w:val="006E5FCA"/>
    <w:rsid w:val="006E698E"/>
    <w:rsid w:val="006F54AF"/>
    <w:rsid w:val="0070383A"/>
    <w:rsid w:val="00703E21"/>
    <w:rsid w:val="0070522A"/>
    <w:rsid w:val="007232C3"/>
    <w:rsid w:val="00724DAD"/>
    <w:rsid w:val="0074739D"/>
    <w:rsid w:val="00753A5D"/>
    <w:rsid w:val="00756162"/>
    <w:rsid w:val="00762052"/>
    <w:rsid w:val="00765FD7"/>
    <w:rsid w:val="007758A5"/>
    <w:rsid w:val="00787027"/>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422FB"/>
    <w:rsid w:val="00854EE5"/>
    <w:rsid w:val="0086000C"/>
    <w:rsid w:val="0086015F"/>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C23F9"/>
    <w:rsid w:val="009D3B2C"/>
    <w:rsid w:val="009F1CEF"/>
    <w:rsid w:val="009F7714"/>
    <w:rsid w:val="00A0353D"/>
    <w:rsid w:val="00A0701D"/>
    <w:rsid w:val="00A072E3"/>
    <w:rsid w:val="00A15666"/>
    <w:rsid w:val="00A160D8"/>
    <w:rsid w:val="00A21438"/>
    <w:rsid w:val="00A23FEA"/>
    <w:rsid w:val="00A438C5"/>
    <w:rsid w:val="00A4794C"/>
    <w:rsid w:val="00A47DB7"/>
    <w:rsid w:val="00A57F26"/>
    <w:rsid w:val="00A66EDA"/>
    <w:rsid w:val="00A71795"/>
    <w:rsid w:val="00A74D4A"/>
    <w:rsid w:val="00A75828"/>
    <w:rsid w:val="00A83F56"/>
    <w:rsid w:val="00A9342F"/>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61A08"/>
    <w:rsid w:val="00B638D2"/>
    <w:rsid w:val="00B70561"/>
    <w:rsid w:val="00B748DE"/>
    <w:rsid w:val="00B76D03"/>
    <w:rsid w:val="00B81923"/>
    <w:rsid w:val="00B84934"/>
    <w:rsid w:val="00B84AB9"/>
    <w:rsid w:val="00B878E9"/>
    <w:rsid w:val="00B87F1D"/>
    <w:rsid w:val="00BA45FC"/>
    <w:rsid w:val="00BD1268"/>
    <w:rsid w:val="00BD129D"/>
    <w:rsid w:val="00BE33BB"/>
    <w:rsid w:val="00BF15F2"/>
    <w:rsid w:val="00BF51B2"/>
    <w:rsid w:val="00C13D26"/>
    <w:rsid w:val="00C41C33"/>
    <w:rsid w:val="00C437F8"/>
    <w:rsid w:val="00C51871"/>
    <w:rsid w:val="00C54BED"/>
    <w:rsid w:val="00C62B12"/>
    <w:rsid w:val="00C77BAD"/>
    <w:rsid w:val="00C8055E"/>
    <w:rsid w:val="00C943B1"/>
    <w:rsid w:val="00C95938"/>
    <w:rsid w:val="00C96EBC"/>
    <w:rsid w:val="00CB033A"/>
    <w:rsid w:val="00CB095B"/>
    <w:rsid w:val="00CB0D66"/>
    <w:rsid w:val="00CB701F"/>
    <w:rsid w:val="00CC05E2"/>
    <w:rsid w:val="00CD2519"/>
    <w:rsid w:val="00CE38E5"/>
    <w:rsid w:val="00CF06C9"/>
    <w:rsid w:val="00CF1276"/>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82B03"/>
    <w:rsid w:val="00D91FE3"/>
    <w:rsid w:val="00D92935"/>
    <w:rsid w:val="00D96ABB"/>
    <w:rsid w:val="00DA0E42"/>
    <w:rsid w:val="00DB52C5"/>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6378E"/>
    <w:rsid w:val="00E65D88"/>
    <w:rsid w:val="00E71858"/>
    <w:rsid w:val="00E73849"/>
    <w:rsid w:val="00E802DC"/>
    <w:rsid w:val="00EB1E5F"/>
    <w:rsid w:val="00EC2A72"/>
    <w:rsid w:val="00ED6010"/>
    <w:rsid w:val="00ED7561"/>
    <w:rsid w:val="00F07B44"/>
    <w:rsid w:val="00F12074"/>
    <w:rsid w:val="00F15F15"/>
    <w:rsid w:val="00F2348E"/>
    <w:rsid w:val="00F3647C"/>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305B"/>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2CFDD-B5D2-496A-9B7E-FD346D77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Pages>
  <Words>221</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86</cp:revision>
  <cp:lastPrinted>2023-12-25T11:32:00Z</cp:lastPrinted>
  <dcterms:created xsi:type="dcterms:W3CDTF">2020-01-31T05:12:00Z</dcterms:created>
  <dcterms:modified xsi:type="dcterms:W3CDTF">2024-05-28T09:38:00Z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